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7474d86d4c4d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8e57d15004069"/>
      <w:footerReference w:type="even" r:id="Redc14971da214c15"/>
      <w:footerReference w:type="first" r:id="Rf0bba678b3d144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a018118c14e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DFZ-2015-2600-XI-NE-EI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a6af759f78495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5dfa9fb7204f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230de6906407f" /><Relationship Type="http://schemas.openxmlformats.org/officeDocument/2006/relationships/numbering" Target="/word/numbering.xml" Id="Raf8e0a380bb748a3" /><Relationship Type="http://schemas.openxmlformats.org/officeDocument/2006/relationships/settings" Target="/word/settings.xml" Id="R841d18985315451e" /><Relationship Type="http://schemas.openxmlformats.org/officeDocument/2006/relationships/image" Target="/word/media/9a24596d-5bfe-4fef-afbd-0c1709732212.png" Id="Ra0ba018118c14e6f" /><Relationship Type="http://schemas.openxmlformats.org/officeDocument/2006/relationships/image" Target="/word/media/f8ca7d84-3c98-4c77-99db-05e911b4156c.png" Id="Ra0a6af759f784959" /><Relationship Type="http://schemas.openxmlformats.org/officeDocument/2006/relationships/footer" Target="/word/footer1.xml" Id="R3cb8e57d15004069" /><Relationship Type="http://schemas.openxmlformats.org/officeDocument/2006/relationships/footer" Target="/word/footer2.xml" Id="Redc14971da214c15" /><Relationship Type="http://schemas.openxmlformats.org/officeDocument/2006/relationships/footer" Target="/word/footer3.xml" Id="Rf0bba678b3d144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5dfa9fb7204f74" /></Relationships>
</file>