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50c1b056584d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e1804b670341f3"/>
      <w:footerReference w:type="even" r:id="Ra808f7870d564b60"/>
      <w:footerReference w:type="first" r:id="R08965dd3b9654e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64d68e2c1246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DFZ-2015-2601-IX-NE-EI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8c61d4c4f4c7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d887058b5643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c7d9677a904fef" /><Relationship Type="http://schemas.openxmlformats.org/officeDocument/2006/relationships/numbering" Target="/word/numbering.xml" Id="R6a6d55fa9c9b47f8" /><Relationship Type="http://schemas.openxmlformats.org/officeDocument/2006/relationships/settings" Target="/word/settings.xml" Id="R14576d469aa34126" /><Relationship Type="http://schemas.openxmlformats.org/officeDocument/2006/relationships/image" Target="/word/media/902e30ae-3570-45b3-ae57-f881c558b202.png" Id="R0164d68e2c124618" /><Relationship Type="http://schemas.openxmlformats.org/officeDocument/2006/relationships/image" Target="/word/media/43a12693-3de8-4197-a6b7-0aedd6d4f4ce.png" Id="R1408c61d4c4f4c76" /><Relationship Type="http://schemas.openxmlformats.org/officeDocument/2006/relationships/footer" Target="/word/footer1.xml" Id="Re2e1804b670341f3" /><Relationship Type="http://schemas.openxmlformats.org/officeDocument/2006/relationships/footer" Target="/word/footer2.xml" Id="Ra808f7870d564b60" /><Relationship Type="http://schemas.openxmlformats.org/officeDocument/2006/relationships/footer" Target="/word/footer3.xml" Id="R08965dd3b9654e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d887058b56434e" /></Relationships>
</file>