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3c9822748043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7e843c33e242f9"/>
      <w:footerReference w:type="even" r:id="R23fa6b2500b4466a"/>
      <w:footerReference w:type="first" r:id="Rbbd2415c704e46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29801ae13b46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262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9a4fc324594923"/>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cca049c0b248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72bdd402174f1c" /><Relationship Type="http://schemas.openxmlformats.org/officeDocument/2006/relationships/numbering" Target="/word/numbering.xml" Id="Rc2a4961285ad40b7" /><Relationship Type="http://schemas.openxmlformats.org/officeDocument/2006/relationships/settings" Target="/word/settings.xml" Id="R8a027e6d4caf4ad4" /><Relationship Type="http://schemas.openxmlformats.org/officeDocument/2006/relationships/image" Target="/word/media/bbcc80fe-f90d-40b9-ab83-c05d6c6f7b49.png" Id="R5329801ae13b46f0" /><Relationship Type="http://schemas.openxmlformats.org/officeDocument/2006/relationships/image" Target="/word/media/8c675f91-758f-4a10-a919-62d419d3f5b8.png" Id="R3e9a4fc324594923" /><Relationship Type="http://schemas.openxmlformats.org/officeDocument/2006/relationships/footer" Target="/word/footer1.xml" Id="R587e843c33e242f9" /><Relationship Type="http://schemas.openxmlformats.org/officeDocument/2006/relationships/footer" Target="/word/footer2.xml" Id="R23fa6b2500b4466a" /><Relationship Type="http://schemas.openxmlformats.org/officeDocument/2006/relationships/footer" Target="/word/footer3.xml" Id="Rbbd2415c704e46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cca049c0b24856" /></Relationships>
</file>