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8566f1df164b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2cd1b207524fd1"/>
      <w:footerReference w:type="even" r:id="Re6fff7dc59904aca"/>
      <w:footerReference w:type="first" r:id="R47b700a9779e4c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008dc8be4241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DFZ-2015-2518-IV-NE-EI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1cde177fb44e5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b193644eb24f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d5ae9310904f6e" /><Relationship Type="http://schemas.openxmlformats.org/officeDocument/2006/relationships/numbering" Target="/word/numbering.xml" Id="R8053ddf9c85642d4" /><Relationship Type="http://schemas.openxmlformats.org/officeDocument/2006/relationships/settings" Target="/word/settings.xml" Id="R8fb1f2eda9e94e4e" /><Relationship Type="http://schemas.openxmlformats.org/officeDocument/2006/relationships/image" Target="/word/media/ce5f8b51-1ad4-4270-a692-dbd79bdef895.png" Id="Rc3008dc8be4241d9" /><Relationship Type="http://schemas.openxmlformats.org/officeDocument/2006/relationships/image" Target="/word/media/5e32f840-6e61-4426-8c4c-8386f612cc32.png" Id="R8c1cde177fb44e5f" /><Relationship Type="http://schemas.openxmlformats.org/officeDocument/2006/relationships/footer" Target="/word/footer1.xml" Id="Rd22cd1b207524fd1" /><Relationship Type="http://schemas.openxmlformats.org/officeDocument/2006/relationships/footer" Target="/word/footer2.xml" Id="Re6fff7dc59904aca" /><Relationship Type="http://schemas.openxmlformats.org/officeDocument/2006/relationships/footer" Target="/word/footer3.xml" Id="R47b700a9779e4c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b193644eb24ffd" /></Relationships>
</file>