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348d9b313746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2e6d7fdeba4d66"/>
      <w:footerReference w:type="even" r:id="R998b5176206e48a4"/>
      <w:footerReference w:type="first" r:id="R89ea48d15fe942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c9723af80847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DFZ-2015-2519-XIII-NE-EI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2d8898a802447d"/>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069c00261f49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bc5676b8504339" /><Relationship Type="http://schemas.openxmlformats.org/officeDocument/2006/relationships/numbering" Target="/word/numbering.xml" Id="Re7be3a2b4f684fb5" /><Relationship Type="http://schemas.openxmlformats.org/officeDocument/2006/relationships/settings" Target="/word/settings.xml" Id="R5a8d28b0c6b044cd" /><Relationship Type="http://schemas.openxmlformats.org/officeDocument/2006/relationships/image" Target="/word/media/b749a4ab-3faf-48e3-bf11-020d8b50f332.png" Id="Rabc9723af8084749" /><Relationship Type="http://schemas.openxmlformats.org/officeDocument/2006/relationships/image" Target="/word/media/ab0323d2-7e6d-421c-9f0a-7c6f8faffcfc.png" Id="R722d8898a802447d" /><Relationship Type="http://schemas.openxmlformats.org/officeDocument/2006/relationships/footer" Target="/word/footer1.xml" Id="R2d2e6d7fdeba4d66" /><Relationship Type="http://schemas.openxmlformats.org/officeDocument/2006/relationships/footer" Target="/word/footer2.xml" Id="R998b5176206e48a4" /><Relationship Type="http://schemas.openxmlformats.org/officeDocument/2006/relationships/footer" Target="/word/footer3.xml" Id="R89ea48d15fe942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069c00261f4915" /></Relationships>
</file>