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4d5577e6644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e74cff8756d4dbb"/>
      <w:footerReference w:type="even" r:id="Re25a65202f5d48de"/>
      <w:footerReference w:type="first" r:id="R2547c3ab16634a5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b153895feb458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DFZ-2015-2544-IX-NE-EI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491205d429549f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4c706d712ee446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2c7e1b13094c51" /><Relationship Type="http://schemas.openxmlformats.org/officeDocument/2006/relationships/numbering" Target="/word/numbering.xml" Id="R2bb7fd364aff4b2b" /><Relationship Type="http://schemas.openxmlformats.org/officeDocument/2006/relationships/settings" Target="/word/settings.xml" Id="R9ae1486d461143b9" /><Relationship Type="http://schemas.openxmlformats.org/officeDocument/2006/relationships/image" Target="/word/media/1ca7f854-328d-4ce8-b1a3-8b52e7fc3795.png" Id="Rb4b153895feb4580" /><Relationship Type="http://schemas.openxmlformats.org/officeDocument/2006/relationships/image" Target="/word/media/6e1cf8a5-5e14-47c4-9bc4-0af2e141cedf.png" Id="R4491205d429549fd" /><Relationship Type="http://schemas.openxmlformats.org/officeDocument/2006/relationships/footer" Target="/word/footer1.xml" Id="Ree74cff8756d4dbb" /><Relationship Type="http://schemas.openxmlformats.org/officeDocument/2006/relationships/footer" Target="/word/footer2.xml" Id="Re25a65202f5d48de" /><Relationship Type="http://schemas.openxmlformats.org/officeDocument/2006/relationships/footer" Target="/word/footer3.xml" Id="R2547c3ab16634a5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4c706d712ee446b" /></Relationships>
</file>