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4f15ae47e45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983bdacb3914e72"/>
      <w:footerReference w:type="even" r:id="Ra383bc9ecc034b3e"/>
      <w:footerReference w:type="first" r:id="R57d42dcfcb4547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ddfff0dd7840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DFZ-2015-2549-XIII-NE-EI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27163cff134a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bf8e9bfc73d406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1022eceaa948f3" /><Relationship Type="http://schemas.openxmlformats.org/officeDocument/2006/relationships/numbering" Target="/word/numbering.xml" Id="R20accf0640c24f84" /><Relationship Type="http://schemas.openxmlformats.org/officeDocument/2006/relationships/settings" Target="/word/settings.xml" Id="Rba0acd98b8c04650" /><Relationship Type="http://schemas.openxmlformats.org/officeDocument/2006/relationships/image" Target="/word/media/6cdd9933-8bf0-4241-84a6-f676331c838b.png" Id="R81ddfff0dd78408b" /><Relationship Type="http://schemas.openxmlformats.org/officeDocument/2006/relationships/image" Target="/word/media/28399d94-256c-448b-914b-7d3d08c260fe.png" Id="R3b27163cff134aec" /><Relationship Type="http://schemas.openxmlformats.org/officeDocument/2006/relationships/footer" Target="/word/footer1.xml" Id="Rc983bdacb3914e72" /><Relationship Type="http://schemas.openxmlformats.org/officeDocument/2006/relationships/footer" Target="/word/footer2.xml" Id="Ra383bc9ecc034b3e" /><Relationship Type="http://schemas.openxmlformats.org/officeDocument/2006/relationships/footer" Target="/word/footer3.xml" Id="R57d42dcfcb4547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f8e9bfc73d4066" /></Relationships>
</file>