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412f280feb47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6f81802d9e43df"/>
      <w:footerReference w:type="even" r:id="R584ebdf3b6a94b05"/>
      <w:footerReference w:type="first" r:id="Rd7dcb151a68045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bedb7706948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DFZ-2015-2555-XIV-NE-EI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cd6d91af5d45e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b8b795588846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cf977d2a44a08" /><Relationship Type="http://schemas.openxmlformats.org/officeDocument/2006/relationships/numbering" Target="/word/numbering.xml" Id="R394e42cb8e604048" /><Relationship Type="http://schemas.openxmlformats.org/officeDocument/2006/relationships/settings" Target="/word/settings.xml" Id="Rf0901e2254d64f63" /><Relationship Type="http://schemas.openxmlformats.org/officeDocument/2006/relationships/image" Target="/word/media/8bc5b092-771a-4e3d-851a-cae77cc023aa.png" Id="Red2bedb77069480d" /><Relationship Type="http://schemas.openxmlformats.org/officeDocument/2006/relationships/image" Target="/word/media/b2a1dad3-13fc-4220-876b-befd62c2fae1.png" Id="R2dcd6d91af5d45e0" /><Relationship Type="http://schemas.openxmlformats.org/officeDocument/2006/relationships/footer" Target="/word/footer1.xml" Id="Rf06f81802d9e43df" /><Relationship Type="http://schemas.openxmlformats.org/officeDocument/2006/relationships/footer" Target="/word/footer2.xml" Id="R584ebdf3b6a94b05" /><Relationship Type="http://schemas.openxmlformats.org/officeDocument/2006/relationships/footer" Target="/word/footer3.xml" Id="Rd7dcb151a68045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b8b795588846c0" /></Relationships>
</file>