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a167cc31134d4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cbacbf1cab4648"/>
      <w:footerReference w:type="even" r:id="R2463bacd0707422e"/>
      <w:footerReference w:type="first" r:id="R0528e549068842a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eba43de456b4a7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MANUFACTURAS DE CUERO PAINE LTDA.</w:t>
      </w:r>
    </w:p>
    <w:p>
      <w:pPr>
        <w:jc w:val="center"/>
      </w:pPr>
      <w:r>
        <w:rPr>
          <w:sz w:val="32"/>
          <w:szCs w:val="32"/>
          <w:b/>
        </w:rPr>
        <w:br/>
      </w:r>
      <w:r>
        <w:rPr>
          <w:sz w:val="32"/>
          <w:szCs w:val="32"/>
          <w:b/>
        </w:rPr>
        <w:t>DFZ-2015-1979-XIII-NE-EI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27a83f30620488e"/>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MANUFACTURAS DE CUERO PAINE LTDA.”,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MANUFACTURAS DE CUERO PAINE</w:t>
            </w:r>
          </w:p>
        </w:tc>
        <w:tc>
          <w:tcPr>
            <w:tcW w:w="2310" w:type="pct"/>
            <w:gridSpan w:val="2"/>
          </w:tcPr>
          <w:p>
            <w:pPr/>
            <w:r>
              <w:rPr>
                <w:b/>
              </w:rPr>
              <w:t>RUT o RUN:</w:t>
            </w:r>
            <w:r>
              <w:br/>
            </w:r>
            <w:r>
              <w:t>77884690-K</w:t>
            </w:r>
          </w:p>
        </w:tc>
      </w:tr>
      <w:tr>
        <w:tc>
          <w:tcPr>
            <w:tcW w:w="2310" w:type="pct"/>
            <w:gridSpan w:val="4"/>
          </w:tcPr>
          <w:p>
            <w:pPr/>
            <w:r>
              <w:rPr>
                <w:b/>
              </w:rPr>
              <w:t>Identificación de la actividad, proyecto o fuente fiscalizada:</w:t>
            </w:r>
            <w:r>
              <w:br/>
            </w:r>
            <w:r>
              <w:t>INDUSTRIA MANUFACTURAS DE CUERO PAINE LTDA.</w:t>
            </w:r>
          </w:p>
        </w:tc>
      </w:tr>
      <w:tr>
        <w:tc>
          <w:tcPr>
            <w:tcW w:w="15000" w:type="dxa"/>
          </w:tcPr>
          <w:p>
            <w:pPr/>
            <w:r>
              <w:rPr>
                <w:b/>
              </w:rPr>
              <w:t>Dirección:</w:t>
            </w:r>
            <w:r>
              <w:br/>
            </w:r>
            <w:r>
              <w:t>PARCELA 10 , CAMINO A VILUCO</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CURTIEMBREPAINE@TIE.CL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3549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DE RIEGO (PAINE)</w:t>
            </w:r>
          </w:p>
        </w:tc>
        <w:tc>
          <w:tcPr>
            <w:tcW w:w="2310" w:type="auto"/>
          </w:tcPr>
          <w:p>
            <w:pPr/>
            <w:r>
              <w:rPr>
                <w:sz w:val="18"/>
                <w:szCs w:val="18"/>
              </w:rPr>
              <w:t>32311</w:t>
            </w:r>
          </w:p>
        </w:tc>
        <w:tc>
          <w:tcPr>
            <w:tcW w:w="2310" w:type="auto"/>
          </w:tcPr>
          <w:p>
            <w:pPr/>
            <w:r>
              <w:rPr>
                <w:sz w:val="18"/>
                <w:szCs w:val="18"/>
              </w:rPr>
              <w:t>3549</w:t>
            </w:r>
          </w:p>
        </w:tc>
        <w:tc>
          <w:tcPr>
            <w:tcW w:w="2310" w:type="auto"/>
          </w:tcPr>
          <w:p>
            <w:pPr/>
            <w:r>
              <w:rPr>
                <w:sz w:val="18"/>
                <w:szCs w:val="18"/>
              </w:rPr>
              <w:t>02-10-2009</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48f1dcdc22a4b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b304ff578ac4412" /><Relationship Type="http://schemas.openxmlformats.org/officeDocument/2006/relationships/numbering" Target="/word/numbering.xml" Id="R71fa3455bc4d42a1" /><Relationship Type="http://schemas.openxmlformats.org/officeDocument/2006/relationships/settings" Target="/word/settings.xml" Id="R51ec8b79e1524d5f" /><Relationship Type="http://schemas.openxmlformats.org/officeDocument/2006/relationships/image" Target="/word/media/2876968d-54e3-41b1-8bed-7e010ad388b9.png" Id="Rfeba43de456b4a7f" /><Relationship Type="http://schemas.openxmlformats.org/officeDocument/2006/relationships/image" Target="/word/media/af9e1e85-a54c-4388-b1f0-adeba72a0ed6.png" Id="Rd27a83f30620488e" /><Relationship Type="http://schemas.openxmlformats.org/officeDocument/2006/relationships/footer" Target="/word/footer1.xml" Id="R2bcbacbf1cab4648" /><Relationship Type="http://schemas.openxmlformats.org/officeDocument/2006/relationships/footer" Target="/word/footer2.xml" Id="R2463bacd0707422e" /><Relationship Type="http://schemas.openxmlformats.org/officeDocument/2006/relationships/footer" Target="/word/footer3.xml" Id="R0528e549068842a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48f1dcdc22a4bb8" /></Relationships>
</file>