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99acf92754c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fc99f0b4944c05"/>
      <w:footerReference w:type="even" r:id="R7f95b78d06e04804"/>
      <w:footerReference w:type="first" r:id="Rfb17d530b9664e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2168cb5bd47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DFZ-2015-1980-VIII-NE-EI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6ba03316c94ca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4b7dea6bf48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b2c919e19410a" /><Relationship Type="http://schemas.openxmlformats.org/officeDocument/2006/relationships/numbering" Target="/word/numbering.xml" Id="R11af749982de4e97" /><Relationship Type="http://schemas.openxmlformats.org/officeDocument/2006/relationships/settings" Target="/word/settings.xml" Id="R319f93313d334af2" /><Relationship Type="http://schemas.openxmlformats.org/officeDocument/2006/relationships/image" Target="/word/media/101ef4f9-f109-4ab4-9b3f-f98216dcb0ed.png" Id="R8262168cb5bd4727" /><Relationship Type="http://schemas.openxmlformats.org/officeDocument/2006/relationships/image" Target="/word/media/bf3c5ac3-7074-4773-8927-3ba317a7fc55.png" Id="R196ba03316c94ca0" /><Relationship Type="http://schemas.openxmlformats.org/officeDocument/2006/relationships/footer" Target="/word/footer1.xml" Id="Reffc99f0b4944c05" /><Relationship Type="http://schemas.openxmlformats.org/officeDocument/2006/relationships/footer" Target="/word/footer2.xml" Id="R7f95b78d06e04804" /><Relationship Type="http://schemas.openxmlformats.org/officeDocument/2006/relationships/footer" Target="/word/footer3.xml" Id="Rfb17d530b9664e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4b7dea6bf48f2" /></Relationships>
</file>