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39890e61c846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826375c2ba4de4"/>
      <w:footerReference w:type="even" r:id="R2fcd2686df464e15"/>
      <w:footerReference w:type="first" r:id="R2d39fa9a24a54d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a4924e69524b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DFZ-2015-2073-X-NE-EI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cfefb5fbdf42d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092de306ba47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3b9e0ef17944df" /><Relationship Type="http://schemas.openxmlformats.org/officeDocument/2006/relationships/numbering" Target="/word/numbering.xml" Id="Ra9bf76bf474c495c" /><Relationship Type="http://schemas.openxmlformats.org/officeDocument/2006/relationships/settings" Target="/word/settings.xml" Id="R3775f6b417614550" /><Relationship Type="http://schemas.openxmlformats.org/officeDocument/2006/relationships/image" Target="/word/media/86e1f09c-31a8-450d-9087-6557193fb930.png" Id="R81a4924e69524bff" /><Relationship Type="http://schemas.openxmlformats.org/officeDocument/2006/relationships/image" Target="/word/media/a3bb4b43-afb5-475c-aa9b-b2b1c7e9fa96.png" Id="R8ecfefb5fbdf42dd" /><Relationship Type="http://schemas.openxmlformats.org/officeDocument/2006/relationships/footer" Target="/word/footer1.xml" Id="R46826375c2ba4de4" /><Relationship Type="http://schemas.openxmlformats.org/officeDocument/2006/relationships/footer" Target="/word/footer2.xml" Id="R2fcd2686df464e15" /><Relationship Type="http://schemas.openxmlformats.org/officeDocument/2006/relationships/footer" Target="/word/footer3.xml" Id="R2d39fa9a24a54d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092de306ba473f" /></Relationships>
</file>