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269629946d4b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b4cfce7034e4459"/>
      <w:footerReference w:type="even" r:id="Rd2dd51d31d0c4ac9"/>
      <w:footerReference w:type="first" r:id="R2135f49544114f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7c0bef260940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DFZ-2015-1984-VII-NE-EI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58fec0d93e4063"/>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SEPTIEMBRE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cf25055795a4f4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898c3162814a5a" /><Relationship Type="http://schemas.openxmlformats.org/officeDocument/2006/relationships/numbering" Target="/word/numbering.xml" Id="R9b1e490734644283" /><Relationship Type="http://schemas.openxmlformats.org/officeDocument/2006/relationships/settings" Target="/word/settings.xml" Id="R8e258bd4b75c415a" /><Relationship Type="http://schemas.openxmlformats.org/officeDocument/2006/relationships/image" Target="/word/media/f384b275-db51-46c9-87c1-ce5de2d1524b.png" Id="R937c0bef26094008" /><Relationship Type="http://schemas.openxmlformats.org/officeDocument/2006/relationships/image" Target="/word/media/d61fc1fa-28ad-45ec-a9a0-3d2de8a7ba6a.png" Id="R2f58fec0d93e4063" /><Relationship Type="http://schemas.openxmlformats.org/officeDocument/2006/relationships/footer" Target="/word/footer1.xml" Id="R3b4cfce7034e4459" /><Relationship Type="http://schemas.openxmlformats.org/officeDocument/2006/relationships/footer" Target="/word/footer2.xml" Id="Rd2dd51d31d0c4ac9" /><Relationship Type="http://schemas.openxmlformats.org/officeDocument/2006/relationships/footer" Target="/word/footer3.xml" Id="R2135f49544114f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cf25055795a4f4b" /></Relationships>
</file>