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861fda896f4f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8bdbe97b2e4964"/>
      <w:footerReference w:type="even" r:id="R24f9fc3c94b444e2"/>
      <w:footerReference w:type="first" r:id="Rcbd97d5aa36447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c7d3f2031940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DFZ-2015-2364-V-NE-EI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539c2efaa1468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9f9a8dee9440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4ab9c768e642e5" /><Relationship Type="http://schemas.openxmlformats.org/officeDocument/2006/relationships/numbering" Target="/word/numbering.xml" Id="Ra15dd3b11d1945e4" /><Relationship Type="http://schemas.openxmlformats.org/officeDocument/2006/relationships/settings" Target="/word/settings.xml" Id="R0ffe43eeb426477d" /><Relationship Type="http://schemas.openxmlformats.org/officeDocument/2006/relationships/image" Target="/word/media/be8d12a3-e3bf-47bb-b86d-d1303c7bd74c.png" Id="R2cc7d3f203194008" /><Relationship Type="http://schemas.openxmlformats.org/officeDocument/2006/relationships/image" Target="/word/media/67efc70f-4208-491f-835f-3e0d91f2df32.png" Id="R2a539c2efaa14689" /><Relationship Type="http://schemas.openxmlformats.org/officeDocument/2006/relationships/footer" Target="/word/footer1.xml" Id="R288bdbe97b2e4964" /><Relationship Type="http://schemas.openxmlformats.org/officeDocument/2006/relationships/footer" Target="/word/footer2.xml" Id="R24f9fc3c94b444e2" /><Relationship Type="http://schemas.openxmlformats.org/officeDocument/2006/relationships/footer" Target="/word/footer3.xml" Id="Rcbd97d5aa36447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9f9a8dee944014" /></Relationships>
</file>