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d3befaf23149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4c5ce25cbe4deb"/>
      <w:footerReference w:type="even" r:id="R013e7204b7854329"/>
      <w:footerReference w:type="first" r:id="Rc83ed62e3a524f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33458fdd3142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DFZ-2015-1988-XI-NE-EI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2d423c8c974f1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274e094f7f48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15a2fcb7044523" /><Relationship Type="http://schemas.openxmlformats.org/officeDocument/2006/relationships/numbering" Target="/word/numbering.xml" Id="Rc601001a8ba542a5" /><Relationship Type="http://schemas.openxmlformats.org/officeDocument/2006/relationships/settings" Target="/word/settings.xml" Id="R3ab289df57bd4c41" /><Relationship Type="http://schemas.openxmlformats.org/officeDocument/2006/relationships/image" Target="/word/media/6c7178a4-82fe-44d7-a98e-9068c31a1b07.png" Id="R6833458fdd3142ff" /><Relationship Type="http://schemas.openxmlformats.org/officeDocument/2006/relationships/image" Target="/word/media/4a420da8-e6ea-4acb-b33d-3fca5b352c58.png" Id="R0a2d423c8c974f19" /><Relationship Type="http://schemas.openxmlformats.org/officeDocument/2006/relationships/footer" Target="/word/footer1.xml" Id="R294c5ce25cbe4deb" /><Relationship Type="http://schemas.openxmlformats.org/officeDocument/2006/relationships/footer" Target="/word/footer2.xml" Id="R013e7204b7854329" /><Relationship Type="http://schemas.openxmlformats.org/officeDocument/2006/relationships/footer" Target="/word/footer3.xml" Id="Rc83ed62e3a524f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274e094f7f4847" /></Relationships>
</file>