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935dca74143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9e72b846b4e41b8"/>
      <w:footerReference w:type="even" r:id="R8e962c0e5dac4362"/>
      <w:footerReference w:type="first" r:id="Rad829da67678462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0f5c601e3d4ee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DFZ-2015-2307-VII-NE-EI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79963631bd84e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948f0cc6dc64d6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e3c4a2d99443c5" /><Relationship Type="http://schemas.openxmlformats.org/officeDocument/2006/relationships/numbering" Target="/word/numbering.xml" Id="Rf6f3f9f2f46d4a6d" /><Relationship Type="http://schemas.openxmlformats.org/officeDocument/2006/relationships/settings" Target="/word/settings.xml" Id="R33eaaba845c14a7a" /><Relationship Type="http://schemas.openxmlformats.org/officeDocument/2006/relationships/image" Target="/word/media/ffb443cf-2d68-4529-9afb-f1513fd626d6.png" Id="Rc60f5c601e3d4ee9" /><Relationship Type="http://schemas.openxmlformats.org/officeDocument/2006/relationships/image" Target="/word/media/964c0116-a926-473f-be5f-fb0b7be46c05.png" Id="R679963631bd84e95" /><Relationship Type="http://schemas.openxmlformats.org/officeDocument/2006/relationships/footer" Target="/word/footer1.xml" Id="R29e72b846b4e41b8" /><Relationship Type="http://schemas.openxmlformats.org/officeDocument/2006/relationships/footer" Target="/word/footer2.xml" Id="R8e962c0e5dac4362" /><Relationship Type="http://schemas.openxmlformats.org/officeDocument/2006/relationships/footer" Target="/word/footer3.xml" Id="Rad829da67678462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948f0cc6dc64d65" /></Relationships>
</file>