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52afe2712d464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230149485394ab7"/>
      <w:footerReference w:type="even" r:id="R145c0ccf17a14582"/>
      <w:footerReference w:type="first" r:id="Rf6ade3793dab43e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605e03482d4a2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DFZ-2015-2526-XI-NE-EI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a4a4792028a488e"/>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76b0e5cdd7a4c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3dc62aea2946b7" /><Relationship Type="http://schemas.openxmlformats.org/officeDocument/2006/relationships/numbering" Target="/word/numbering.xml" Id="R6d2e34a4c8604407" /><Relationship Type="http://schemas.openxmlformats.org/officeDocument/2006/relationships/settings" Target="/word/settings.xml" Id="R44d1dfd746cb42c8" /><Relationship Type="http://schemas.openxmlformats.org/officeDocument/2006/relationships/image" Target="/word/media/305db21f-106b-4008-b69d-aaa48ecf45dd.png" Id="Raf605e03482d4a2c" /><Relationship Type="http://schemas.openxmlformats.org/officeDocument/2006/relationships/image" Target="/word/media/f3f0ee2a-4460-417a-a48a-4dea36992229.png" Id="R6a4a4792028a488e" /><Relationship Type="http://schemas.openxmlformats.org/officeDocument/2006/relationships/footer" Target="/word/footer1.xml" Id="Rb230149485394ab7" /><Relationship Type="http://schemas.openxmlformats.org/officeDocument/2006/relationships/footer" Target="/word/footer2.xml" Id="R145c0ccf17a14582" /><Relationship Type="http://schemas.openxmlformats.org/officeDocument/2006/relationships/footer" Target="/word/footer3.xml" Id="Rf6ade3793dab43e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76b0e5cdd7a4c5c" /></Relationships>
</file>