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7a88fd4a3b4c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580060af9a4abc"/>
      <w:footerReference w:type="even" r:id="R437257b9a6334e09"/>
      <w:footerReference w:type="first" r:id="R80cf7e8188a049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e2b1c05a4b47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DFZ-2015-2048-XIV-NE-EI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356f7db47c421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384972201644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6711e1042646f9" /><Relationship Type="http://schemas.openxmlformats.org/officeDocument/2006/relationships/numbering" Target="/word/numbering.xml" Id="Rcf580ed84425468a" /><Relationship Type="http://schemas.openxmlformats.org/officeDocument/2006/relationships/settings" Target="/word/settings.xml" Id="Rf471fab452b545f7" /><Relationship Type="http://schemas.openxmlformats.org/officeDocument/2006/relationships/image" Target="/word/media/8ef7dd72-645c-4a52-b507-d9b1c494acc8.png" Id="R55e2b1c05a4b471d" /><Relationship Type="http://schemas.openxmlformats.org/officeDocument/2006/relationships/image" Target="/word/media/5780bd67-d4f5-4604-b4f5-a5c0f3f72657.png" Id="R8d356f7db47c421c" /><Relationship Type="http://schemas.openxmlformats.org/officeDocument/2006/relationships/footer" Target="/word/footer1.xml" Id="Ra7580060af9a4abc" /><Relationship Type="http://schemas.openxmlformats.org/officeDocument/2006/relationships/footer" Target="/word/footer2.xml" Id="R437257b9a6334e09" /><Relationship Type="http://schemas.openxmlformats.org/officeDocument/2006/relationships/footer" Target="/word/footer3.xml" Id="R80cf7e8188a049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384972201644d3" /></Relationships>
</file>