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c7a651259e46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7974e779b64df4"/>
      <w:footerReference w:type="even" r:id="Rd6a7ef84c06e440f"/>
      <w:footerReference w:type="first" r:id="R805073b5bc8543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6e1102d9994b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DFZ-2015-2162-X-NE-EI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3881fb7d6c40c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50be5981994a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2a2ddcd22e4212" /><Relationship Type="http://schemas.openxmlformats.org/officeDocument/2006/relationships/numbering" Target="/word/numbering.xml" Id="Rd0dfe28fd7504354" /><Relationship Type="http://schemas.openxmlformats.org/officeDocument/2006/relationships/settings" Target="/word/settings.xml" Id="R4f229d3c7dc14b4d" /><Relationship Type="http://schemas.openxmlformats.org/officeDocument/2006/relationships/image" Target="/word/media/3e72ed9a-2ea8-470a-955d-93e22efa6ee6.png" Id="R966e1102d9994b20" /><Relationship Type="http://schemas.openxmlformats.org/officeDocument/2006/relationships/image" Target="/word/media/640b7a12-7bd5-4fca-89c8-f601c37eac1e.png" Id="R703881fb7d6c40c0" /><Relationship Type="http://schemas.openxmlformats.org/officeDocument/2006/relationships/footer" Target="/word/footer1.xml" Id="R9e7974e779b64df4" /><Relationship Type="http://schemas.openxmlformats.org/officeDocument/2006/relationships/footer" Target="/word/footer2.xml" Id="Rd6a7ef84c06e440f" /><Relationship Type="http://schemas.openxmlformats.org/officeDocument/2006/relationships/footer" Target="/word/footer3.xml" Id="R805073b5bc8543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50be5981994a8b" /></Relationships>
</file>