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423822cc8d47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2f99d61acd4594"/>
      <w:footerReference w:type="even" r:id="R45ddf898ab1d487d"/>
      <w:footerReference w:type="first" r:id="R0b9f44b902bf43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26a934c0fa4f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DFZ-2015-1892-X-NE-EI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9b078bee304dfb"/>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6f42c4164342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2f74ea42464507" /><Relationship Type="http://schemas.openxmlformats.org/officeDocument/2006/relationships/numbering" Target="/word/numbering.xml" Id="Rf6314dbb0714479a" /><Relationship Type="http://schemas.openxmlformats.org/officeDocument/2006/relationships/settings" Target="/word/settings.xml" Id="R03365c0a776b426d" /><Relationship Type="http://schemas.openxmlformats.org/officeDocument/2006/relationships/image" Target="/word/media/b68ad008-3527-42de-8f66-46301e796e25.png" Id="R4a26a934c0fa4f07" /><Relationship Type="http://schemas.openxmlformats.org/officeDocument/2006/relationships/image" Target="/word/media/1745f996-57bc-4bca-b6f0-eab3fd6109c0.png" Id="R1e9b078bee304dfb" /><Relationship Type="http://schemas.openxmlformats.org/officeDocument/2006/relationships/footer" Target="/word/footer1.xml" Id="R972f99d61acd4594" /><Relationship Type="http://schemas.openxmlformats.org/officeDocument/2006/relationships/footer" Target="/word/footer2.xml" Id="R45ddf898ab1d487d" /><Relationship Type="http://schemas.openxmlformats.org/officeDocument/2006/relationships/footer" Target="/word/footer3.xml" Id="R0b9f44b902bf43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6f42c416434235" /></Relationships>
</file>