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3b295716234d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b6766058f64f21"/>
      <w:footerReference w:type="even" r:id="R9bb506355dcb478e"/>
      <w:footerReference w:type="first" r:id="R1f2b20db225c4e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f155433bc14e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DFZ-2015-2069-IX-NE-EI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2184155af94c0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87a8309c534c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3e3dc6ffd489e" /><Relationship Type="http://schemas.openxmlformats.org/officeDocument/2006/relationships/numbering" Target="/word/numbering.xml" Id="R44ecfc0cf1bf422a" /><Relationship Type="http://schemas.openxmlformats.org/officeDocument/2006/relationships/settings" Target="/word/settings.xml" Id="R60893a1953f545df" /><Relationship Type="http://schemas.openxmlformats.org/officeDocument/2006/relationships/image" Target="/word/media/608de036-11e4-4691-b65b-1cd4603b3982.png" Id="R2ef155433bc14e5d" /><Relationship Type="http://schemas.openxmlformats.org/officeDocument/2006/relationships/image" Target="/word/media/d6aade62-7639-4865-9b5d-1f90bbf8b401.png" Id="R142184155af94c09" /><Relationship Type="http://schemas.openxmlformats.org/officeDocument/2006/relationships/footer" Target="/word/footer1.xml" Id="R1ab6766058f64f21" /><Relationship Type="http://schemas.openxmlformats.org/officeDocument/2006/relationships/footer" Target="/word/footer2.xml" Id="R9bb506355dcb478e" /><Relationship Type="http://schemas.openxmlformats.org/officeDocument/2006/relationships/footer" Target="/word/footer3.xml" Id="R1f2b20db225c4e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87a8309c534cd9" /></Relationships>
</file>