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e5fc4f1e7e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9eafdb8e544aeb"/>
      <w:footerReference w:type="even" r:id="R31ec3d65ab2246c9"/>
      <w:footerReference w:type="first" r:id="R0d1c34a2c50049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cbbd668514a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DFZ-2015-1831-XIII-NE-EI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7726b02834f8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91d03a45654c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410f4d75114362" /><Relationship Type="http://schemas.openxmlformats.org/officeDocument/2006/relationships/numbering" Target="/word/numbering.xml" Id="Re33c29853daf4b2d" /><Relationship Type="http://schemas.openxmlformats.org/officeDocument/2006/relationships/settings" Target="/word/settings.xml" Id="R81f5ac1f0fa94e67" /><Relationship Type="http://schemas.openxmlformats.org/officeDocument/2006/relationships/image" Target="/word/media/74bc3a5b-126d-4e5f-87f6-88ef76205d4c.png" Id="Rb00cbbd668514a04" /><Relationship Type="http://schemas.openxmlformats.org/officeDocument/2006/relationships/image" Target="/word/media/e37668d5-978b-4cb8-b146-ce6157d0a327.png" Id="R5fc7726b02834f8d" /><Relationship Type="http://schemas.openxmlformats.org/officeDocument/2006/relationships/footer" Target="/word/footer1.xml" Id="Ra49eafdb8e544aeb" /><Relationship Type="http://schemas.openxmlformats.org/officeDocument/2006/relationships/footer" Target="/word/footer2.xml" Id="R31ec3d65ab2246c9" /><Relationship Type="http://schemas.openxmlformats.org/officeDocument/2006/relationships/footer" Target="/word/footer3.xml" Id="R0d1c34a2c50049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91d03a45654c05" /></Relationships>
</file>