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dd285872f4e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49c2a357cdf4a74"/>
      <w:footerReference w:type="even" r:id="Ra4bf990c967540b1"/>
      <w:footerReference w:type="first" r:id="R43b56a101e4e4a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7b12b9fa524a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DFZ-2015-2293-X-NE-EI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92cb2fe8684399"/>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ab452eaf9441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0d8250cf8d494f" /><Relationship Type="http://schemas.openxmlformats.org/officeDocument/2006/relationships/numbering" Target="/word/numbering.xml" Id="Refac72446eff498a" /><Relationship Type="http://schemas.openxmlformats.org/officeDocument/2006/relationships/settings" Target="/word/settings.xml" Id="R4bb914b2003346b6" /><Relationship Type="http://schemas.openxmlformats.org/officeDocument/2006/relationships/image" Target="/word/media/ebac6503-f7a1-473a-9ef0-7d4de2ff6ec7.png" Id="R947b12b9fa524a53" /><Relationship Type="http://schemas.openxmlformats.org/officeDocument/2006/relationships/image" Target="/word/media/e0c8234f-ca87-4feb-a131-6fc8c1312d71.png" Id="R5592cb2fe8684399" /><Relationship Type="http://schemas.openxmlformats.org/officeDocument/2006/relationships/footer" Target="/word/footer1.xml" Id="R649c2a357cdf4a74" /><Relationship Type="http://schemas.openxmlformats.org/officeDocument/2006/relationships/footer" Target="/word/footer2.xml" Id="Ra4bf990c967540b1" /><Relationship Type="http://schemas.openxmlformats.org/officeDocument/2006/relationships/footer" Target="/word/footer3.xml" Id="R43b56a101e4e4a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ab452eaf944138" /></Relationships>
</file>