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5650c0b8042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278045826641bb"/>
      <w:footerReference w:type="even" r:id="R9580f2f6c7754a3e"/>
      <w:footerReference w:type="first" r:id="Rbd6d919653e742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ded30941534d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DFZ-2015-1976-X-NE-EI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b03aa1b9e44c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183b3aadcca41d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b3a169f28149c0" /><Relationship Type="http://schemas.openxmlformats.org/officeDocument/2006/relationships/numbering" Target="/word/numbering.xml" Id="Rb7359172c4664c54" /><Relationship Type="http://schemas.openxmlformats.org/officeDocument/2006/relationships/settings" Target="/word/settings.xml" Id="R3a093ebf67c94623" /><Relationship Type="http://schemas.openxmlformats.org/officeDocument/2006/relationships/image" Target="/word/media/575b9878-ff1d-4947-9ef3-53d55150c7f1.png" Id="Rafded30941534da7" /><Relationship Type="http://schemas.openxmlformats.org/officeDocument/2006/relationships/image" Target="/word/media/ed502ce8-2d3a-463b-9446-1db7172f357b.png" Id="R2db03aa1b9e44c03" /><Relationship Type="http://schemas.openxmlformats.org/officeDocument/2006/relationships/footer" Target="/word/footer1.xml" Id="R3d278045826641bb" /><Relationship Type="http://schemas.openxmlformats.org/officeDocument/2006/relationships/footer" Target="/word/footer2.xml" Id="R9580f2f6c7754a3e" /><Relationship Type="http://schemas.openxmlformats.org/officeDocument/2006/relationships/footer" Target="/word/footer3.xml" Id="Rbd6d919653e742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183b3aadcca41dd" /></Relationships>
</file>