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6fead829004c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867be81e7b465d"/>
      <w:footerReference w:type="even" r:id="Rc5eb2376e4714fea"/>
      <w:footerReference w:type="first" r:id="R3d6792347a5047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c3a7fb79c742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DFZ-2015-1847-X-NE-EI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1086cf86a94aeb"/>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N°342 de fecha 31-05-2006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437b2e3b824f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55b5c8d0504491" /><Relationship Type="http://schemas.openxmlformats.org/officeDocument/2006/relationships/numbering" Target="/word/numbering.xml" Id="R2d18d24110874dd7" /><Relationship Type="http://schemas.openxmlformats.org/officeDocument/2006/relationships/settings" Target="/word/settings.xml" Id="Rb71cafc7ff1d4fa1" /><Relationship Type="http://schemas.openxmlformats.org/officeDocument/2006/relationships/image" Target="/word/media/597d3135-1d18-474c-90ca-40044cc3d71e.png" Id="R36c3a7fb79c7423a" /><Relationship Type="http://schemas.openxmlformats.org/officeDocument/2006/relationships/image" Target="/word/media/0d06bb84-a03d-4177-9199-3fcbd1b96151.png" Id="R4a1086cf86a94aeb" /><Relationship Type="http://schemas.openxmlformats.org/officeDocument/2006/relationships/footer" Target="/word/footer1.xml" Id="Rfd867be81e7b465d" /><Relationship Type="http://schemas.openxmlformats.org/officeDocument/2006/relationships/footer" Target="/word/footer2.xml" Id="Rc5eb2376e4714fea" /><Relationship Type="http://schemas.openxmlformats.org/officeDocument/2006/relationships/footer" Target="/word/footer3.xml" Id="R3d6792347a5047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437b2e3b824fd9" /></Relationships>
</file>