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a5a33cdb0648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aadb175f7f4ef0"/>
      <w:footerReference w:type="even" r:id="R0959e838b66f4377"/>
      <w:footerReference w:type="first" r:id="Rc308926a376849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8f71eb49c54a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DFZ-2015-1981-VI-NE-EI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ebf5266014ec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a842f93fa34f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d9dffd638e49a2" /><Relationship Type="http://schemas.openxmlformats.org/officeDocument/2006/relationships/numbering" Target="/word/numbering.xml" Id="R264c4b434b6542a2" /><Relationship Type="http://schemas.openxmlformats.org/officeDocument/2006/relationships/settings" Target="/word/settings.xml" Id="Raac7c2cce17c4d31" /><Relationship Type="http://schemas.openxmlformats.org/officeDocument/2006/relationships/image" Target="/word/media/1b418094-31fe-44c5-92bf-99834b974d7e.png" Id="R838f71eb49c54a96" /><Relationship Type="http://schemas.openxmlformats.org/officeDocument/2006/relationships/image" Target="/word/media/9ccd8a94-5d40-42ba-acb1-41d3970f5135.png" Id="R66eebf5266014eca" /><Relationship Type="http://schemas.openxmlformats.org/officeDocument/2006/relationships/footer" Target="/word/footer1.xml" Id="R0eaadb175f7f4ef0" /><Relationship Type="http://schemas.openxmlformats.org/officeDocument/2006/relationships/footer" Target="/word/footer2.xml" Id="R0959e838b66f4377" /><Relationship Type="http://schemas.openxmlformats.org/officeDocument/2006/relationships/footer" Target="/word/footer3.xml" Id="Rc308926a376849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a842f93fa34f02" /></Relationships>
</file>