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4ab6912d2d45f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8a08589998c7408d"/>
      <w:footerReference w:type="even" r:id="Rc93a5fe4c4dd4d61"/>
      <w:footerReference w:type="first" r:id="R5aa3f18a6ff54bcd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fb9952ef8094db4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MONTES S.A. - VIÑA LOS NOGALES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DFZ-2015-1857-VII-NE-EI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582949b043f4c2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04-10-2015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MONTES S.A. - VIÑA LOS NOGALES”, en el marco de la norma de emisión DS.90/00 para el reporte del período correspondiente a SEPTIEMBRE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MONTES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79872770-2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MONTES S.A. - VIÑA LOS NOGALES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TUTUQUÉN S/N°, SECTOR BARROS NEGROS, CURICO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FCAMILO@MONTESWINES.COM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542 de fecha 19-02-2007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QUETE QUETE)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QUETE-QUETE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542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19-02-2007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QUETE QUETE)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QUETE QUETE)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0ac0650809f542d3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965c2489186474e" /><Relationship Type="http://schemas.openxmlformats.org/officeDocument/2006/relationships/numbering" Target="/word/numbering.xml" Id="Ra1cd621fe5e94398" /><Relationship Type="http://schemas.openxmlformats.org/officeDocument/2006/relationships/settings" Target="/word/settings.xml" Id="Rca541784d8d54b2d" /><Relationship Type="http://schemas.openxmlformats.org/officeDocument/2006/relationships/image" Target="/word/media/62bc0161-5133-4e74-bb9f-14948bc8100f.png" Id="Rafb9952ef8094db4" /><Relationship Type="http://schemas.openxmlformats.org/officeDocument/2006/relationships/image" Target="/word/media/f115a911-be97-43b0-8308-d66c10081cc7.png" Id="R4582949b043f4c2e" /><Relationship Type="http://schemas.openxmlformats.org/officeDocument/2006/relationships/footer" Target="/word/footer1.xml" Id="R8a08589998c7408d" /><Relationship Type="http://schemas.openxmlformats.org/officeDocument/2006/relationships/footer" Target="/word/footer2.xml" Id="Rc93a5fe4c4dd4d61" /><Relationship Type="http://schemas.openxmlformats.org/officeDocument/2006/relationships/footer" Target="/word/footer3.xml" Id="R5aa3f18a6ff54bc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0ac0650809f542d3" /></Relationships>
</file>