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580af325fb4e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b55d7bd30a44be"/>
      <w:footerReference w:type="even" r:id="R4f41fe984e2e43c0"/>
      <w:footerReference w:type="first" r:id="R8c160501ee5848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ced02d97344d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DFZ-2015-2337-VIII-NE-EI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19d6597b714da5"/>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e59d8becae146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32977efd11417d" /><Relationship Type="http://schemas.openxmlformats.org/officeDocument/2006/relationships/numbering" Target="/word/numbering.xml" Id="R67362c4140c64845" /><Relationship Type="http://schemas.openxmlformats.org/officeDocument/2006/relationships/settings" Target="/word/settings.xml" Id="Rf904e3e3f8d84845" /><Relationship Type="http://schemas.openxmlformats.org/officeDocument/2006/relationships/image" Target="/word/media/d0b9d6cf-4a9a-4fb3-b01c-c2874c5865c2.png" Id="Rb6ced02d97344d91" /><Relationship Type="http://schemas.openxmlformats.org/officeDocument/2006/relationships/image" Target="/word/media/a7f002f4-6f88-4080-9a86-6289f4800a42.png" Id="R8819d6597b714da5" /><Relationship Type="http://schemas.openxmlformats.org/officeDocument/2006/relationships/footer" Target="/word/footer1.xml" Id="Rdab55d7bd30a44be" /><Relationship Type="http://schemas.openxmlformats.org/officeDocument/2006/relationships/footer" Target="/word/footer2.xml" Id="R4f41fe984e2e43c0" /><Relationship Type="http://schemas.openxmlformats.org/officeDocument/2006/relationships/footer" Target="/word/footer3.xml" Id="R8c160501ee5848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59d8becae146a9" /></Relationships>
</file>