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fd51f19fbb41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314f13e33848e4"/>
      <w:footerReference w:type="even" r:id="R38f6842ab10042ad"/>
      <w:footerReference w:type="first" r:id="Reccbb0f7a6874e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e51a5aee1349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DFZ-2015-2345-X-NE-EI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dacd194d624a2c"/>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ebc1fbe3b74a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336c9cfc66b4a18" /><Relationship Type="http://schemas.openxmlformats.org/officeDocument/2006/relationships/numbering" Target="/word/numbering.xml" Id="R63a7c7cb77474979" /><Relationship Type="http://schemas.openxmlformats.org/officeDocument/2006/relationships/settings" Target="/word/settings.xml" Id="R54008a72d08045d0" /><Relationship Type="http://schemas.openxmlformats.org/officeDocument/2006/relationships/image" Target="/word/media/3fffe4ad-c880-4771-b1f6-550b02535660.png" Id="R2ee51a5aee1349ec" /><Relationship Type="http://schemas.openxmlformats.org/officeDocument/2006/relationships/image" Target="/word/media/538359f6-b747-49ea-94c5-e78385a3697c.png" Id="R13dacd194d624a2c" /><Relationship Type="http://schemas.openxmlformats.org/officeDocument/2006/relationships/footer" Target="/word/footer1.xml" Id="Re2314f13e33848e4" /><Relationship Type="http://schemas.openxmlformats.org/officeDocument/2006/relationships/footer" Target="/word/footer2.xml" Id="R38f6842ab10042ad" /><Relationship Type="http://schemas.openxmlformats.org/officeDocument/2006/relationships/footer" Target="/word/footer3.xml" Id="Reccbb0f7a6874e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ebc1fbe3b74ae0" /></Relationships>
</file>