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b8266b8b0144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c01a4874ca459d"/>
      <w:footerReference w:type="even" r:id="Rc3085812ac504b49"/>
      <w:footerReference w:type="first" r:id="R974553c367774a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e2ea437e2944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DFZ-2015-1889-XIII-NE-EI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6ed4f24b549f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1d3b03c7394b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38e25ff94a437f" /><Relationship Type="http://schemas.openxmlformats.org/officeDocument/2006/relationships/numbering" Target="/word/numbering.xml" Id="R2936c8e072914832" /><Relationship Type="http://schemas.openxmlformats.org/officeDocument/2006/relationships/settings" Target="/word/settings.xml" Id="R97f27c4069ec4931" /><Relationship Type="http://schemas.openxmlformats.org/officeDocument/2006/relationships/image" Target="/word/media/3e84ea85-bbd6-40f2-8e72-cca96031470f.png" Id="R16e2ea437e29447c" /><Relationship Type="http://schemas.openxmlformats.org/officeDocument/2006/relationships/image" Target="/word/media/65db9dac-71f4-4159-9815-576d871205ad.png" Id="R95c6ed4f24b549fa" /><Relationship Type="http://schemas.openxmlformats.org/officeDocument/2006/relationships/footer" Target="/word/footer1.xml" Id="Rbcc01a4874ca459d" /><Relationship Type="http://schemas.openxmlformats.org/officeDocument/2006/relationships/footer" Target="/word/footer2.xml" Id="Rc3085812ac504b49" /><Relationship Type="http://schemas.openxmlformats.org/officeDocument/2006/relationships/footer" Target="/word/footer3.xml" Id="R974553c367774a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1d3b03c7394bb2" /></Relationships>
</file>