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138027d3b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a6c1ac5407d4fa5"/>
      <w:footerReference w:type="even" r:id="R4e0afc55cf2f497b"/>
      <w:footerReference w:type="first" r:id="R3497ff75101a427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a2fecbb8ee4d5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DFZ-2015-1827-VIII-NE-EI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744e100605147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1c4085c63ea48a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af4f696054d40" /><Relationship Type="http://schemas.openxmlformats.org/officeDocument/2006/relationships/numbering" Target="/word/numbering.xml" Id="Re151ab2158304e22" /><Relationship Type="http://schemas.openxmlformats.org/officeDocument/2006/relationships/settings" Target="/word/settings.xml" Id="Raf41aa8c82ed42e9" /><Relationship Type="http://schemas.openxmlformats.org/officeDocument/2006/relationships/image" Target="/word/media/208377d2-2f05-4f8f-b9cc-fb08abbd9e77.png" Id="R25a2fecbb8ee4d57" /><Relationship Type="http://schemas.openxmlformats.org/officeDocument/2006/relationships/image" Target="/word/media/8b727b0b-d8d7-4c66-bcd4-f00872f38d64.png" Id="R8744e10060514730" /><Relationship Type="http://schemas.openxmlformats.org/officeDocument/2006/relationships/footer" Target="/word/footer1.xml" Id="R1a6c1ac5407d4fa5" /><Relationship Type="http://schemas.openxmlformats.org/officeDocument/2006/relationships/footer" Target="/word/footer2.xml" Id="R4e0afc55cf2f497b" /><Relationship Type="http://schemas.openxmlformats.org/officeDocument/2006/relationships/footer" Target="/word/footer3.xml" Id="R3497ff75101a427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1c4085c63ea48a8" /></Relationships>
</file>