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0a1a3dfc084f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92dcbaf7364eef"/>
      <w:footerReference w:type="even" r:id="Ra173ed4819c34884"/>
      <w:footerReference w:type="first" r:id="R4214d6607c104d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cdcca66e6f41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DFZ-2015-2044-IX-NE-EI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7ca73d72a044c3"/>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N°234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b1e6385aac41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2f655d2dbe43c5" /><Relationship Type="http://schemas.openxmlformats.org/officeDocument/2006/relationships/numbering" Target="/word/numbering.xml" Id="R9a6e6065370c4ae2" /><Relationship Type="http://schemas.openxmlformats.org/officeDocument/2006/relationships/settings" Target="/word/settings.xml" Id="R690cc04f25034599" /><Relationship Type="http://schemas.openxmlformats.org/officeDocument/2006/relationships/image" Target="/word/media/3ab00a4a-9aed-4a67-93f6-cbc38de664dc.png" Id="Ra8cdcca66e6f4111" /><Relationship Type="http://schemas.openxmlformats.org/officeDocument/2006/relationships/image" Target="/word/media/733bfc3d-c8bf-45d5-9daf-9cc1de94a2e2.png" Id="R457ca73d72a044c3" /><Relationship Type="http://schemas.openxmlformats.org/officeDocument/2006/relationships/footer" Target="/word/footer1.xml" Id="R7792dcbaf7364eef" /><Relationship Type="http://schemas.openxmlformats.org/officeDocument/2006/relationships/footer" Target="/word/footer2.xml" Id="Ra173ed4819c34884" /><Relationship Type="http://schemas.openxmlformats.org/officeDocument/2006/relationships/footer" Target="/word/footer3.xml" Id="R4214d6607c104d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b1e6385aac41e5" /></Relationships>
</file>