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3cb494922144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b8235ea5eb45c5"/>
      <w:footerReference w:type="even" r:id="R35d4bee9512645d5"/>
      <w:footerReference w:type="first" r:id="Rd6880500d90f44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81b48551e84b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DFZ-2015-2333-X-NE-EI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aa4da7824b4b73"/>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f5577621794c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17008a99144acd" /><Relationship Type="http://schemas.openxmlformats.org/officeDocument/2006/relationships/numbering" Target="/word/numbering.xml" Id="R18b94f69efe44b89" /><Relationship Type="http://schemas.openxmlformats.org/officeDocument/2006/relationships/settings" Target="/word/settings.xml" Id="R95b6de5969484d01" /><Relationship Type="http://schemas.openxmlformats.org/officeDocument/2006/relationships/image" Target="/word/media/27577353-c16c-4da4-8ca0-241d5f19aa60.png" Id="R8481b48551e84b79" /><Relationship Type="http://schemas.openxmlformats.org/officeDocument/2006/relationships/image" Target="/word/media/009ef695-4f3f-4667-88a3-14c758fb7f03.png" Id="Rabaa4da7824b4b73" /><Relationship Type="http://schemas.openxmlformats.org/officeDocument/2006/relationships/footer" Target="/word/footer1.xml" Id="R99b8235ea5eb45c5" /><Relationship Type="http://schemas.openxmlformats.org/officeDocument/2006/relationships/footer" Target="/word/footer2.xml" Id="R35d4bee9512645d5" /><Relationship Type="http://schemas.openxmlformats.org/officeDocument/2006/relationships/footer" Target="/word/footer3.xml" Id="Rd6880500d90f44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f5577621794c05" /></Relationships>
</file>