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68f2b14d740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df2c6df70e4409"/>
      <w:footerReference w:type="even" r:id="R1a390aa365f44ddc"/>
      <w:footerReference w:type="first" r:id="R9451dffda34641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f91997ff144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DFZ-2015-1788-IX-NE-EI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9a039912142c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885887aaea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aa1320cd2406e" /><Relationship Type="http://schemas.openxmlformats.org/officeDocument/2006/relationships/numbering" Target="/word/numbering.xml" Id="Rc3656eaea5e3447c" /><Relationship Type="http://schemas.openxmlformats.org/officeDocument/2006/relationships/settings" Target="/word/settings.xml" Id="Rb3456d29729c42a8" /><Relationship Type="http://schemas.openxmlformats.org/officeDocument/2006/relationships/image" Target="/word/media/a0ea7b08-b2a8-4d67-ae8e-6bcfd97f4a4b.png" Id="R95cf91997ff14453" /><Relationship Type="http://schemas.openxmlformats.org/officeDocument/2006/relationships/image" Target="/word/media/7b1c0131-99b5-4dc4-9231-c01b881ccdac.png" Id="R27e9a039912142c9" /><Relationship Type="http://schemas.openxmlformats.org/officeDocument/2006/relationships/footer" Target="/word/footer1.xml" Id="R52df2c6df70e4409" /><Relationship Type="http://schemas.openxmlformats.org/officeDocument/2006/relationships/footer" Target="/word/footer2.xml" Id="R1a390aa365f44ddc" /><Relationship Type="http://schemas.openxmlformats.org/officeDocument/2006/relationships/footer" Target="/word/footer3.xml" Id="R9451dffda34641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885887aaea4975" /></Relationships>
</file>