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2cbe418c124b3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277ae20de4b4002"/>
      <w:footerReference w:type="even" r:id="R2e847f13b5bf47bd"/>
      <w:footerReference w:type="first" r:id="R3e7ce67087f94ad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6a4c25caed404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DFZ-2015-1789-VII-NE-EI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6885c51f12483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766afec7a948a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c1c7b47fdd4811" /><Relationship Type="http://schemas.openxmlformats.org/officeDocument/2006/relationships/numbering" Target="/word/numbering.xml" Id="Rb78af68dace4412f" /><Relationship Type="http://schemas.openxmlformats.org/officeDocument/2006/relationships/settings" Target="/word/settings.xml" Id="R80388b108eef40ec" /><Relationship Type="http://schemas.openxmlformats.org/officeDocument/2006/relationships/image" Target="/word/media/23f5b19d-3fd8-4130-a4f6-205ad09ab34f.png" Id="Rc66a4c25caed4047" /><Relationship Type="http://schemas.openxmlformats.org/officeDocument/2006/relationships/image" Target="/word/media/e8281639-ed72-4d84-9db3-4a766bf252b7.png" Id="Rda6885c51f12483a" /><Relationship Type="http://schemas.openxmlformats.org/officeDocument/2006/relationships/footer" Target="/word/footer1.xml" Id="R3277ae20de4b4002" /><Relationship Type="http://schemas.openxmlformats.org/officeDocument/2006/relationships/footer" Target="/word/footer2.xml" Id="R2e847f13b5bf47bd" /><Relationship Type="http://schemas.openxmlformats.org/officeDocument/2006/relationships/footer" Target="/word/footer3.xml" Id="R3e7ce67087f94ad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766afec7a948a5" /></Relationships>
</file>