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5c4e4114da4d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caa545a5be4892"/>
      <w:footerReference w:type="even" r:id="R4328fd07007948ef"/>
      <w:footerReference w:type="first" r:id="Ra9e3c8821db44c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fafc2f9fb641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DFZ-2015-1794-VII-NE-EI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fb5c13573842b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98ef8ecb4543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fa173c377b4dcb" /><Relationship Type="http://schemas.openxmlformats.org/officeDocument/2006/relationships/numbering" Target="/word/numbering.xml" Id="R1bd34f15a3d64a83" /><Relationship Type="http://schemas.openxmlformats.org/officeDocument/2006/relationships/settings" Target="/word/settings.xml" Id="R3093222f80344840" /><Relationship Type="http://schemas.openxmlformats.org/officeDocument/2006/relationships/image" Target="/word/media/d2052b7a-a755-45e2-87d2-1252be7f2408.png" Id="R0ffafc2f9fb641e4" /><Relationship Type="http://schemas.openxmlformats.org/officeDocument/2006/relationships/image" Target="/word/media/cd1fec5a-c213-416f-adba-c485d64494aa.png" Id="R34fb5c13573842be" /><Relationship Type="http://schemas.openxmlformats.org/officeDocument/2006/relationships/footer" Target="/word/footer1.xml" Id="R04caa545a5be4892" /><Relationship Type="http://schemas.openxmlformats.org/officeDocument/2006/relationships/footer" Target="/word/footer2.xml" Id="R4328fd07007948ef" /><Relationship Type="http://schemas.openxmlformats.org/officeDocument/2006/relationships/footer" Target="/word/footer3.xml" Id="Ra9e3c8821db44c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98ef8ecb45435c" /></Relationships>
</file>