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d3bab654b347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9dbfa9ce0d4d18"/>
      <w:footerReference w:type="even" r:id="R01e15bfcfafe4665"/>
      <w:footerReference w:type="first" r:id="R900b3ef9d5d64e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39f3af1f740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DFZ-2015-2158-XI-NE-EI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5f6448d9c490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0a86131f16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02bd0db1794a67" /><Relationship Type="http://schemas.openxmlformats.org/officeDocument/2006/relationships/numbering" Target="/word/numbering.xml" Id="R76ff220ab92f42d5" /><Relationship Type="http://schemas.openxmlformats.org/officeDocument/2006/relationships/settings" Target="/word/settings.xml" Id="Re2e112888c01479b" /><Relationship Type="http://schemas.openxmlformats.org/officeDocument/2006/relationships/image" Target="/word/media/65373ca0-5b17-4fe2-98d7-3b17e564962f.png" Id="Rc6439f3af1f74071" /><Relationship Type="http://schemas.openxmlformats.org/officeDocument/2006/relationships/image" Target="/word/media/498cb5e0-5d83-4d21-a522-73ffe7564878.png" Id="R8565f6448d9c490b" /><Relationship Type="http://schemas.openxmlformats.org/officeDocument/2006/relationships/footer" Target="/word/footer1.xml" Id="R6b9dbfa9ce0d4d18" /><Relationship Type="http://schemas.openxmlformats.org/officeDocument/2006/relationships/footer" Target="/word/footer2.xml" Id="R01e15bfcfafe4665" /><Relationship Type="http://schemas.openxmlformats.org/officeDocument/2006/relationships/footer" Target="/word/footer3.xml" Id="R900b3ef9d5d64e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a86131f164296" /></Relationships>
</file>