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1ed552d7374e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10de79dc7e4aa9"/>
      <w:footerReference w:type="even" r:id="R7681a86a4cc4420f"/>
      <w:footerReference w:type="first" r:id="R135de7d4027543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d99f51bb864c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DFZ-2015-1763-X-NE-EI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030b7569f74a0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39aa995ece42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9ef4669321482a" /><Relationship Type="http://schemas.openxmlformats.org/officeDocument/2006/relationships/numbering" Target="/word/numbering.xml" Id="R9411281ce7cc4ce6" /><Relationship Type="http://schemas.openxmlformats.org/officeDocument/2006/relationships/settings" Target="/word/settings.xml" Id="R2b93adf554ec4a42" /><Relationship Type="http://schemas.openxmlformats.org/officeDocument/2006/relationships/image" Target="/word/media/71509344-e3d5-456a-91e9-accbafb95501.png" Id="Rafd99f51bb864c40" /><Relationship Type="http://schemas.openxmlformats.org/officeDocument/2006/relationships/image" Target="/word/media/050f0b52-1b71-4aad-896d-094ec31ad628.png" Id="R92030b7569f74a08" /><Relationship Type="http://schemas.openxmlformats.org/officeDocument/2006/relationships/footer" Target="/word/footer1.xml" Id="R0810de79dc7e4aa9" /><Relationship Type="http://schemas.openxmlformats.org/officeDocument/2006/relationships/footer" Target="/word/footer2.xml" Id="R7681a86a4cc4420f" /><Relationship Type="http://schemas.openxmlformats.org/officeDocument/2006/relationships/footer" Target="/word/footer3.xml" Id="R135de7d4027543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39aa995ece42bc" /></Relationships>
</file>