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5ffa28ad944e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86f739734743b3"/>
      <w:footerReference w:type="even" r:id="Rdca3148f2bd84a4c"/>
      <w:footerReference w:type="first" r:id="R847cb2c486f747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2142b6cfc14a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DFZ-2015-1767-VIII-NE-EI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1c961c7a39421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6e43ec1c674c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d2bfc1a9084a13" /><Relationship Type="http://schemas.openxmlformats.org/officeDocument/2006/relationships/numbering" Target="/word/numbering.xml" Id="R119aff3a68ec4888" /><Relationship Type="http://schemas.openxmlformats.org/officeDocument/2006/relationships/settings" Target="/word/settings.xml" Id="Rb1096e3e48bb4ec5" /><Relationship Type="http://schemas.openxmlformats.org/officeDocument/2006/relationships/image" Target="/word/media/18a1af02-eb9d-4cc2-be41-10236b7aea75.png" Id="Rf32142b6cfc14a29" /><Relationship Type="http://schemas.openxmlformats.org/officeDocument/2006/relationships/image" Target="/word/media/df5e71e5-aa92-4367-962e-62eae8ac0e40.png" Id="R861c961c7a394217" /><Relationship Type="http://schemas.openxmlformats.org/officeDocument/2006/relationships/footer" Target="/word/footer1.xml" Id="R7d86f739734743b3" /><Relationship Type="http://schemas.openxmlformats.org/officeDocument/2006/relationships/footer" Target="/word/footer2.xml" Id="Rdca3148f2bd84a4c" /><Relationship Type="http://schemas.openxmlformats.org/officeDocument/2006/relationships/footer" Target="/word/footer3.xml" Id="R847cb2c486f747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6e43ec1c674c0c" /></Relationships>
</file>