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98950971564a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85acfb224743f8"/>
      <w:footerReference w:type="even" r:id="R0bf033b055664dc1"/>
      <w:footerReference w:type="first" r:id="R1e1bffbbcc2941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90f1b48b124f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DFZ-2015-1776-V-NE-EI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3e15610344c3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83d3fb8d0347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a4a5a4818c4681" /><Relationship Type="http://schemas.openxmlformats.org/officeDocument/2006/relationships/numbering" Target="/word/numbering.xml" Id="Re7d88d58f626485d" /><Relationship Type="http://schemas.openxmlformats.org/officeDocument/2006/relationships/settings" Target="/word/settings.xml" Id="R1f62b65b01924739" /><Relationship Type="http://schemas.openxmlformats.org/officeDocument/2006/relationships/image" Target="/word/media/7453cf29-a424-4a61-86c2-16493b394346.png" Id="R0590f1b48b124f21" /><Relationship Type="http://schemas.openxmlformats.org/officeDocument/2006/relationships/image" Target="/word/media/7f59882e-a77f-4338-83cc-90673978fb41.png" Id="R8dd3e15610344c3c" /><Relationship Type="http://schemas.openxmlformats.org/officeDocument/2006/relationships/footer" Target="/word/footer1.xml" Id="Rdb85acfb224743f8" /><Relationship Type="http://schemas.openxmlformats.org/officeDocument/2006/relationships/footer" Target="/word/footer2.xml" Id="R0bf033b055664dc1" /><Relationship Type="http://schemas.openxmlformats.org/officeDocument/2006/relationships/footer" Target="/word/footer3.xml" Id="R1e1bffbbcc2941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83d3fb8d034727" /></Relationships>
</file>