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4f4512ff7348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595ae038314842"/>
      <w:footerReference w:type="even" r:id="R375691b0aa3c418c"/>
      <w:footerReference w:type="first" r:id="Rea9713fdece145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85d91a1198468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DFZ-2015-1777-XIII-NE-EI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3ec35268c743f9"/>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311d39b432142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1ea85520fe49b8" /><Relationship Type="http://schemas.openxmlformats.org/officeDocument/2006/relationships/numbering" Target="/word/numbering.xml" Id="R2816f337f76f4d6f" /><Relationship Type="http://schemas.openxmlformats.org/officeDocument/2006/relationships/settings" Target="/word/settings.xml" Id="R5c0096d6bf024706" /><Relationship Type="http://schemas.openxmlformats.org/officeDocument/2006/relationships/image" Target="/word/media/442609f7-6e96-4a9f-a54f-8933a982330b.png" Id="R4e85d91a11984686" /><Relationship Type="http://schemas.openxmlformats.org/officeDocument/2006/relationships/image" Target="/word/media/e3892641-abd5-49f1-92f3-37f0042ecbd3.png" Id="R9f3ec35268c743f9" /><Relationship Type="http://schemas.openxmlformats.org/officeDocument/2006/relationships/footer" Target="/word/footer1.xml" Id="Rcb595ae038314842" /><Relationship Type="http://schemas.openxmlformats.org/officeDocument/2006/relationships/footer" Target="/word/footer2.xml" Id="R375691b0aa3c418c" /><Relationship Type="http://schemas.openxmlformats.org/officeDocument/2006/relationships/footer" Target="/word/footer3.xml" Id="Rea9713fdece145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311d39b43214214" /></Relationships>
</file>