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21db3ddafc46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86b76ceee3944c3"/>
      <w:footerReference w:type="even" r:id="R7d90fbbe14c048cd"/>
      <w:footerReference w:type="first" r:id="R2e7cd20ceae741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0c7985baf24f3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DFZ-2015-1785-VII-NE-EI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5d275e44ae4f70"/>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2be5fb98163419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daf3f9a2b64d41" /><Relationship Type="http://schemas.openxmlformats.org/officeDocument/2006/relationships/numbering" Target="/word/numbering.xml" Id="Ra06bffd7f55b4fc0" /><Relationship Type="http://schemas.openxmlformats.org/officeDocument/2006/relationships/settings" Target="/word/settings.xml" Id="Rbf78696e50304fba" /><Relationship Type="http://schemas.openxmlformats.org/officeDocument/2006/relationships/image" Target="/word/media/84609320-3016-49f8-9a40-41f4d3f43ec3.png" Id="Ra20c7985baf24f3b" /><Relationship Type="http://schemas.openxmlformats.org/officeDocument/2006/relationships/image" Target="/word/media/a3a20919-91d4-4003-9428-0fdc78a00b35.png" Id="R685d275e44ae4f70" /><Relationship Type="http://schemas.openxmlformats.org/officeDocument/2006/relationships/footer" Target="/word/footer1.xml" Id="R886b76ceee3944c3" /><Relationship Type="http://schemas.openxmlformats.org/officeDocument/2006/relationships/footer" Target="/word/footer2.xml" Id="R7d90fbbe14c048cd" /><Relationship Type="http://schemas.openxmlformats.org/officeDocument/2006/relationships/footer" Target="/word/footer3.xml" Id="R2e7cd20ceae741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2be5fb98163419b" /></Relationships>
</file>