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63cd134dd42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cf2b9791264052"/>
      <w:footerReference w:type="even" r:id="R74f1133666d3463c"/>
      <w:footerReference w:type="first" r:id="Rb69ea196394643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cba5cbecd74d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DFZ-2015-1798-IV-NE-EI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2e371002f6478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a2d24e423a46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c69a96ebd946f3" /><Relationship Type="http://schemas.openxmlformats.org/officeDocument/2006/relationships/numbering" Target="/word/numbering.xml" Id="Re176391a487443bc" /><Relationship Type="http://schemas.openxmlformats.org/officeDocument/2006/relationships/settings" Target="/word/settings.xml" Id="R951af19376424b3a" /><Relationship Type="http://schemas.openxmlformats.org/officeDocument/2006/relationships/image" Target="/word/media/5065dd3f-4698-47e7-b9d3-1e440bcbab62.png" Id="Rf5cba5cbecd74dc2" /><Relationship Type="http://schemas.openxmlformats.org/officeDocument/2006/relationships/image" Target="/word/media/c1f280e3-f195-4c58-b5e7-63e0878d22b8.png" Id="R2b2e371002f64786" /><Relationship Type="http://schemas.openxmlformats.org/officeDocument/2006/relationships/footer" Target="/word/footer1.xml" Id="R69cf2b9791264052" /><Relationship Type="http://schemas.openxmlformats.org/officeDocument/2006/relationships/footer" Target="/word/footer2.xml" Id="R74f1133666d3463c" /><Relationship Type="http://schemas.openxmlformats.org/officeDocument/2006/relationships/footer" Target="/word/footer3.xml" Id="Rb69ea196394643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a2d24e423a46ea" /></Relationships>
</file>