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28302d13e49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b09183166f4607"/>
      <w:footerReference w:type="even" r:id="R699565c6de67431d"/>
      <w:footerReference w:type="first" r:id="Redaf43169f1240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55885db6f040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DFZ-2015-2315-X-NE-EI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dee7a5657e4c2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9213da503d4b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d9fc7ede5f4f56" /><Relationship Type="http://schemas.openxmlformats.org/officeDocument/2006/relationships/numbering" Target="/word/numbering.xml" Id="R8501f29aa3b14e3f" /><Relationship Type="http://schemas.openxmlformats.org/officeDocument/2006/relationships/settings" Target="/word/settings.xml" Id="R3318e8a6adf54e74" /><Relationship Type="http://schemas.openxmlformats.org/officeDocument/2006/relationships/image" Target="/word/media/c3422673-138c-4237-acd7-00c7acf67ebd.png" Id="Rf855885db6f040a1" /><Relationship Type="http://schemas.openxmlformats.org/officeDocument/2006/relationships/image" Target="/word/media/674bfdf2-6a5b-48ce-a897-83f2b04d5758.png" Id="Rbadee7a5657e4c2d" /><Relationship Type="http://schemas.openxmlformats.org/officeDocument/2006/relationships/footer" Target="/word/footer1.xml" Id="Re6b09183166f4607" /><Relationship Type="http://schemas.openxmlformats.org/officeDocument/2006/relationships/footer" Target="/word/footer2.xml" Id="R699565c6de67431d" /><Relationship Type="http://schemas.openxmlformats.org/officeDocument/2006/relationships/footer" Target="/word/footer3.xml" Id="Redaf43169f1240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9213da503d4b0b" /></Relationships>
</file>