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41df22d1cd4b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7d97162a004a46"/>
      <w:footerReference w:type="even" r:id="R9f3e54b7981c470d"/>
      <w:footerReference w:type="first" r:id="Rba2f90e2aee546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bf75de92bd42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DFZ-2015-1717-X-NE-EI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4d56daca5449d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b2c11c02ec47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d627010db412a" /><Relationship Type="http://schemas.openxmlformats.org/officeDocument/2006/relationships/numbering" Target="/word/numbering.xml" Id="R5b21b9a317cb4016" /><Relationship Type="http://schemas.openxmlformats.org/officeDocument/2006/relationships/settings" Target="/word/settings.xml" Id="R48c76fcf9d9a4aa8" /><Relationship Type="http://schemas.openxmlformats.org/officeDocument/2006/relationships/image" Target="/word/media/4833ab61-1724-498d-ab0f-6359145c1284.png" Id="R39bf75de92bd42e0" /><Relationship Type="http://schemas.openxmlformats.org/officeDocument/2006/relationships/image" Target="/word/media/d95dac15-c3c0-4ac3-8696-beff50026762.png" Id="R2a4d56daca5449d9" /><Relationship Type="http://schemas.openxmlformats.org/officeDocument/2006/relationships/footer" Target="/word/footer1.xml" Id="R587d97162a004a46" /><Relationship Type="http://schemas.openxmlformats.org/officeDocument/2006/relationships/footer" Target="/word/footer2.xml" Id="R9f3e54b7981c470d" /><Relationship Type="http://schemas.openxmlformats.org/officeDocument/2006/relationships/footer" Target="/word/footer3.xml" Id="Rba2f90e2aee546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b2c11c02ec47d5" /></Relationships>
</file>