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ae161a943642f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12145cf40ff482c"/>
      <w:footerReference w:type="even" r:id="Re5afd7c3cc974acd"/>
      <w:footerReference w:type="first" r:id="R66b1953a73684f3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19d79ce999459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DFZ-2015-1723-XIV-NE-EI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d60a8c453b04cd7"/>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11-2007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543f906502a4f9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54bd4d63614979" /><Relationship Type="http://schemas.openxmlformats.org/officeDocument/2006/relationships/numbering" Target="/word/numbering.xml" Id="Reb87e92995964d05" /><Relationship Type="http://schemas.openxmlformats.org/officeDocument/2006/relationships/settings" Target="/word/settings.xml" Id="Ra1dcca0a841d483f" /><Relationship Type="http://schemas.openxmlformats.org/officeDocument/2006/relationships/image" Target="/word/media/8323e42f-3c4c-4c2a-929d-5787771bbe45.png" Id="R1819d79ce9994598" /><Relationship Type="http://schemas.openxmlformats.org/officeDocument/2006/relationships/image" Target="/word/media/4a87c6a4-8704-4f1a-a1ef-b1374baace5f.png" Id="Rfd60a8c453b04cd7" /><Relationship Type="http://schemas.openxmlformats.org/officeDocument/2006/relationships/footer" Target="/word/footer1.xml" Id="R512145cf40ff482c" /><Relationship Type="http://schemas.openxmlformats.org/officeDocument/2006/relationships/footer" Target="/word/footer2.xml" Id="Re5afd7c3cc974acd" /><Relationship Type="http://schemas.openxmlformats.org/officeDocument/2006/relationships/footer" Target="/word/footer3.xml" Id="R66b1953a73684f3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543f906502a4f91" /></Relationships>
</file>