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6c7f0bf4fc40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5a53f0ed3dc4240"/>
      <w:footerReference w:type="even" r:id="R15dc879234b6447a"/>
      <w:footerReference w:type="first" r:id="Rebe3c108f6024a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25cf40818b44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DFZ-2015-1728-X-NE-EI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6cc54bc7a24f38"/>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cab62487fe4a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f1d410d51745b5" /><Relationship Type="http://schemas.openxmlformats.org/officeDocument/2006/relationships/numbering" Target="/word/numbering.xml" Id="Rccccff729f5f417e" /><Relationship Type="http://schemas.openxmlformats.org/officeDocument/2006/relationships/settings" Target="/word/settings.xml" Id="Rd177c4da88334ef6" /><Relationship Type="http://schemas.openxmlformats.org/officeDocument/2006/relationships/image" Target="/word/media/ef13d7ea-a8bb-468b-83d9-14049c85ecb2.png" Id="R6425cf40818b449b" /><Relationship Type="http://schemas.openxmlformats.org/officeDocument/2006/relationships/image" Target="/word/media/4c1e0886-0898-45fd-a180-e2f4023b387c.png" Id="R516cc54bc7a24f38" /><Relationship Type="http://schemas.openxmlformats.org/officeDocument/2006/relationships/footer" Target="/word/footer1.xml" Id="Rd5a53f0ed3dc4240" /><Relationship Type="http://schemas.openxmlformats.org/officeDocument/2006/relationships/footer" Target="/word/footer2.xml" Id="R15dc879234b6447a" /><Relationship Type="http://schemas.openxmlformats.org/officeDocument/2006/relationships/footer" Target="/word/footer3.xml" Id="Rebe3c108f6024a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cab62487fe4a34" /></Relationships>
</file>