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6c7f0bf4fc40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a53f0ed3dc4240"/>
      <w:footerReference w:type="even" r:id="R15dc879234b6447a"/>
      <w:footerReference w:type="first" r:id="Rebe3c108f6024a4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25cf40818b44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DFZ-2015-1728-X-NE-EI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6cc54bc7a24f38"/>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cab62487fe4a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f1d410d51745b5" /><Relationship Type="http://schemas.openxmlformats.org/officeDocument/2006/relationships/numbering" Target="/word/numbering.xml" Id="Rccccff729f5f417e" /><Relationship Type="http://schemas.openxmlformats.org/officeDocument/2006/relationships/settings" Target="/word/settings.xml" Id="Rd177c4da88334ef6" /><Relationship Type="http://schemas.openxmlformats.org/officeDocument/2006/relationships/image" Target="/word/media/ef13d7ea-a8bb-468b-83d9-14049c85ecb2.png" Id="R6425cf40818b449b" /><Relationship Type="http://schemas.openxmlformats.org/officeDocument/2006/relationships/image" Target="/word/media/4c1e0886-0898-45fd-a180-e2f4023b387c.png" Id="R516cc54bc7a24f38" /><Relationship Type="http://schemas.openxmlformats.org/officeDocument/2006/relationships/footer" Target="/word/footer1.xml" Id="Rd5a53f0ed3dc4240" /><Relationship Type="http://schemas.openxmlformats.org/officeDocument/2006/relationships/footer" Target="/word/footer2.xml" Id="R15dc879234b6447a" /><Relationship Type="http://schemas.openxmlformats.org/officeDocument/2006/relationships/footer" Target="/word/footer3.xml" Id="Rebe3c108f6024a4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cab62487fe4a34" /></Relationships>
</file>