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9ef5790f354fd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9987c38bd764873"/>
      <w:footerReference w:type="even" r:id="Rc33e876b3c3144e2"/>
      <w:footerReference w:type="first" r:id="R888fbc1e307c493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1567dc1a8f4476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DFZ-2015-1747-XIII-NE-EI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fdc91b6a74b440a"/>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AGOSTO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N°417 de fecha 29-09-2005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12a419eae57412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7f86b52be1f4a91" /><Relationship Type="http://schemas.openxmlformats.org/officeDocument/2006/relationships/numbering" Target="/word/numbering.xml" Id="Rfabb137fec094e3a" /><Relationship Type="http://schemas.openxmlformats.org/officeDocument/2006/relationships/settings" Target="/word/settings.xml" Id="Re7871f82d5ac408b" /><Relationship Type="http://schemas.openxmlformats.org/officeDocument/2006/relationships/image" Target="/word/media/01c3b025-7cb2-4453-8d0c-e04e444e6dca.png" Id="R01567dc1a8f4476f" /><Relationship Type="http://schemas.openxmlformats.org/officeDocument/2006/relationships/image" Target="/word/media/d6216ccd-8bb9-46c1-a175-61691fea96e0.png" Id="R3fdc91b6a74b440a" /><Relationship Type="http://schemas.openxmlformats.org/officeDocument/2006/relationships/footer" Target="/word/footer1.xml" Id="R99987c38bd764873" /><Relationship Type="http://schemas.openxmlformats.org/officeDocument/2006/relationships/footer" Target="/word/footer2.xml" Id="Rc33e876b3c3144e2" /><Relationship Type="http://schemas.openxmlformats.org/officeDocument/2006/relationships/footer" Target="/word/footer3.xml" Id="R888fbc1e307c493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12a419eae574129" /></Relationships>
</file>