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89ca3729e84d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bec680992b4622"/>
      <w:footerReference w:type="even" r:id="Re13e0d90b2074f36"/>
      <w:footerReference w:type="first" r:id="R551da4283d2a4e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5752f1b54347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DFZ-2015-1670-IV-NE-EI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54dd2d52834c8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007e6c223249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0e6b2638b9450d" /><Relationship Type="http://schemas.openxmlformats.org/officeDocument/2006/relationships/numbering" Target="/word/numbering.xml" Id="Rf2c2564b3f2f49a0" /><Relationship Type="http://schemas.openxmlformats.org/officeDocument/2006/relationships/settings" Target="/word/settings.xml" Id="R12b79faaf222444a" /><Relationship Type="http://schemas.openxmlformats.org/officeDocument/2006/relationships/image" Target="/word/media/52516065-e14d-4094-8f03-8e2f0a0f921d.png" Id="R725752f1b543473c" /><Relationship Type="http://schemas.openxmlformats.org/officeDocument/2006/relationships/image" Target="/word/media/e37cfe81-7a12-4a2d-9c00-060971955d71.png" Id="Rf854dd2d52834c82" /><Relationship Type="http://schemas.openxmlformats.org/officeDocument/2006/relationships/footer" Target="/word/footer1.xml" Id="R39bec680992b4622" /><Relationship Type="http://schemas.openxmlformats.org/officeDocument/2006/relationships/footer" Target="/word/footer2.xml" Id="Re13e0d90b2074f36" /><Relationship Type="http://schemas.openxmlformats.org/officeDocument/2006/relationships/footer" Target="/word/footer3.xml" Id="R551da4283d2a4e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007e6c223249d4" /></Relationships>
</file>