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06b6719db94f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cb21993d944a3c"/>
      <w:footerReference w:type="even" r:id="R0de7fad268c74451"/>
      <w:footerReference w:type="first" r:id="R10282d94adf844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161b1ee31844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DFZ-2015-1672-XIII-NE-EI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a37440dff44c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f63a5e2ce49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5fcf83b172434d" /><Relationship Type="http://schemas.openxmlformats.org/officeDocument/2006/relationships/numbering" Target="/word/numbering.xml" Id="R6b1e7ea3f3cc4cf8" /><Relationship Type="http://schemas.openxmlformats.org/officeDocument/2006/relationships/settings" Target="/word/settings.xml" Id="R6808b1dcd2844299" /><Relationship Type="http://schemas.openxmlformats.org/officeDocument/2006/relationships/image" Target="/word/media/5c3cccbc-105e-4bfc-b010-311c47b84fec.png" Id="R03161b1ee3184415" /><Relationship Type="http://schemas.openxmlformats.org/officeDocument/2006/relationships/image" Target="/word/media/127a6317-182b-44c9-a505-c4f0fd11bf6b.png" Id="R841a37440dff44c8" /><Relationship Type="http://schemas.openxmlformats.org/officeDocument/2006/relationships/footer" Target="/word/footer1.xml" Id="R15cb21993d944a3c" /><Relationship Type="http://schemas.openxmlformats.org/officeDocument/2006/relationships/footer" Target="/word/footer2.xml" Id="R0de7fad268c74451" /><Relationship Type="http://schemas.openxmlformats.org/officeDocument/2006/relationships/footer" Target="/word/footer3.xml" Id="R10282d94adf844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f63a5e2ce49f6" /></Relationships>
</file>