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6db783c7314d1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fd6d91c90a4a71"/>
      <w:footerReference w:type="even" r:id="Raac56b8906ea421e"/>
      <w:footerReference w:type="first" r:id="Rb6249c322aee4b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84a60c03f54e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DFZ-2015-1676-VII-NE-EI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8cc3cda5e749c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06-08-2008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df500dd9ef047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6afd4049e440a5" /><Relationship Type="http://schemas.openxmlformats.org/officeDocument/2006/relationships/numbering" Target="/word/numbering.xml" Id="R283c514d39e04479" /><Relationship Type="http://schemas.openxmlformats.org/officeDocument/2006/relationships/settings" Target="/word/settings.xml" Id="Re49ee72485ff485a" /><Relationship Type="http://schemas.openxmlformats.org/officeDocument/2006/relationships/image" Target="/word/media/68c953a1-8e60-4619-b21a-c0fda0d5c5e6.png" Id="R2384a60c03f54e37" /><Relationship Type="http://schemas.openxmlformats.org/officeDocument/2006/relationships/image" Target="/word/media/9bb91d95-2b90-4f64-83c1-69b622e753a7.png" Id="R608cc3cda5e749c3" /><Relationship Type="http://schemas.openxmlformats.org/officeDocument/2006/relationships/footer" Target="/word/footer1.xml" Id="R8ffd6d91c90a4a71" /><Relationship Type="http://schemas.openxmlformats.org/officeDocument/2006/relationships/footer" Target="/word/footer2.xml" Id="Raac56b8906ea421e" /><Relationship Type="http://schemas.openxmlformats.org/officeDocument/2006/relationships/footer" Target="/word/footer3.xml" Id="Rb6249c322aee4b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f500dd9ef0477d" /></Relationships>
</file>